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0C2F69" w14:textId="1F7DCA30" w:rsidR="00C77976" w:rsidRPr="005D03C9" w:rsidRDefault="00942840" w:rsidP="005D03C9">
      <w:r w:rsidRPr="005D03C9">
        <w:rPr>
          <w:noProof/>
          <w:color w:val="C1D82F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BA4385" wp14:editId="3529D988">
                <wp:simplePos x="0" y="0"/>
                <wp:positionH relativeFrom="column">
                  <wp:posOffset>-76200</wp:posOffset>
                </wp:positionH>
                <wp:positionV relativeFrom="paragraph">
                  <wp:posOffset>15875</wp:posOffset>
                </wp:positionV>
                <wp:extent cx="238125" cy="9391650"/>
                <wp:effectExtent l="0" t="0" r="9525" b="0"/>
                <wp:wrapTight wrapText="bothSides">
                  <wp:wrapPolygon edited="0">
                    <wp:start x="0" y="0"/>
                    <wp:lineTo x="0" y="21556"/>
                    <wp:lineTo x="20736" y="21556"/>
                    <wp:lineTo x="20736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391650"/>
                        </a:xfrm>
                        <a:prstGeom prst="rect">
                          <a:avLst/>
                        </a:prstGeom>
                        <a:solidFill>
                          <a:srgbClr val="9DBA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A2E816" id="Rectangle 3" o:spid="_x0000_s1026" style="position:absolute;margin-left:-6pt;margin-top:1.25pt;width:18.75pt;height:7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" fillcolor="#9dba3c" stroked="f" strokeweight="1pt">
                <w10:wrap type="tight"/>
              </v:rect>
            </w:pict>
          </mc:Fallback>
        </mc:AlternateContent>
      </w:r>
      <w:r w:rsidR="00E16044" w:rsidRPr="005D03C9">
        <w:rPr>
          <w:noProof/>
          <w:color w:val="77A1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BA2F32" wp14:editId="15B15DE5">
                <wp:simplePos x="0" y="0"/>
                <wp:positionH relativeFrom="margin">
                  <wp:align>center</wp:align>
                </wp:positionH>
                <wp:positionV relativeFrom="paragraph">
                  <wp:posOffset>289363</wp:posOffset>
                </wp:positionV>
                <wp:extent cx="7429500" cy="4667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466725"/>
                        </a:xfrm>
                        <a:prstGeom prst="rect">
                          <a:avLst/>
                        </a:prstGeom>
                        <a:solidFill>
                          <a:srgbClr val="0AAD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7044E" w14:textId="77777777" w:rsidR="005D03C9" w:rsidRPr="005D03C9" w:rsidRDefault="005D03C9" w:rsidP="005D03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5D03C9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FIND SUPPORT. GET SUPPORT. GIVE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4BA2F32" id="Rectangle 5" o:spid="_x0000_s1026" style="position:absolute;margin-left:0;margin-top:22.8pt;width:585pt;height:36.7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" fillcolor="#0aadc1" stroked="f" strokeweight="1pt">
                <v:textbox>
                  <w:txbxContent>
                    <w:p w14:paraId="3AF7044E" w14:textId="77777777" w:rsidR="005D03C9" w:rsidRPr="005D03C9" w:rsidRDefault="005D03C9" w:rsidP="005D03C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5D03C9">
                        <w:rPr>
                          <w:rFonts w:ascii="Arial" w:hAnsi="Arial" w:cs="Arial"/>
                          <w:b/>
                          <w:sz w:val="40"/>
                        </w:rPr>
                        <w:t>FIND SUPPORT. GET SUPPORT. GIVE SUPPORT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44BA4E" w14:textId="3C7C94C5" w:rsidR="00570D95" w:rsidRPr="00570D95" w:rsidRDefault="006E1196" w:rsidP="00EA2EB5">
      <w:pPr>
        <w:rPr>
          <w:rFonts w:ascii="Georgia" w:hAnsi="Georgia"/>
          <w:sz w:val="72"/>
          <w:szCs w:val="72"/>
        </w:rPr>
      </w:pPr>
      <w:r w:rsidRPr="00A632B1">
        <w:rPr>
          <w:rFonts w:ascii="Georgia" w:hAnsi="Georgia"/>
          <w:noProof/>
          <w:color w:val="FF0000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506BCDAB" wp14:editId="5EBA7296">
            <wp:simplePos x="0" y="0"/>
            <wp:positionH relativeFrom="margin">
              <wp:posOffset>5179060</wp:posOffset>
            </wp:positionH>
            <wp:positionV relativeFrom="paragraph">
              <wp:posOffset>600710</wp:posOffset>
            </wp:positionV>
            <wp:extent cx="1988820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A18B4" w14:textId="63C6E4CF" w:rsidR="0000134F" w:rsidRPr="007646E0" w:rsidRDefault="00FE2C9A" w:rsidP="00EA2EB5">
      <w:pPr>
        <w:rPr>
          <w:rFonts w:ascii="Georgia" w:hAnsi="Georgia"/>
          <w:b/>
          <w:bCs/>
          <w:sz w:val="72"/>
          <w:szCs w:val="72"/>
        </w:rPr>
      </w:pPr>
      <w:r w:rsidRPr="007646E0">
        <w:rPr>
          <w:rFonts w:ascii="Georgia" w:hAnsi="Georgia"/>
          <w:b/>
          <w:bCs/>
          <w:sz w:val="72"/>
          <w:szCs w:val="72"/>
        </w:rPr>
        <w:t>Tulane Pulmonary Fibrosis Support Group</w:t>
      </w:r>
    </w:p>
    <w:p w14:paraId="375FEA41" w14:textId="77777777" w:rsidR="007646E0" w:rsidRDefault="007646E0" w:rsidP="00583AAB">
      <w:pPr>
        <w:pStyle w:val="NormalWeb"/>
        <w:spacing w:line="330" w:lineRule="atLeast"/>
        <w:rPr>
          <w:rStyle w:val="openingpara"/>
          <w:rFonts w:ascii="Georgia" w:hAnsi="Georgia" w:cs="Arial"/>
          <w:b/>
          <w:color w:val="000000" w:themeColor="text1"/>
          <w:sz w:val="52"/>
          <w:szCs w:val="52"/>
        </w:rPr>
      </w:pPr>
    </w:p>
    <w:p w14:paraId="7A191943" w14:textId="597EC644" w:rsidR="007646E0" w:rsidRPr="00103EF5" w:rsidRDefault="000D511C" w:rsidP="00583AAB">
      <w:pPr>
        <w:pStyle w:val="NormalWeb"/>
        <w:spacing w:line="330" w:lineRule="atLeast"/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</w:pPr>
      <w:r w:rsidRPr="00103EF5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>TOPIC:</w:t>
      </w:r>
      <w:r w:rsidR="00D335F9" w:rsidRPr="00103EF5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 xml:space="preserve"> LUNG TRANSPLANTATION</w:t>
      </w:r>
    </w:p>
    <w:p w14:paraId="429D0A69" w14:textId="182AEDCF" w:rsidR="00583AAB" w:rsidRPr="00103EF5" w:rsidRDefault="00860CCE" w:rsidP="00583AAB">
      <w:pPr>
        <w:pStyle w:val="NormalWeb"/>
        <w:spacing w:line="330" w:lineRule="atLeast"/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</w:pPr>
      <w:r w:rsidRPr="00103EF5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>WHEN: Wednesday,</w:t>
      </w:r>
      <w:r w:rsidR="001D4F41" w:rsidRPr="00103EF5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 xml:space="preserve"> </w:t>
      </w:r>
      <w:r w:rsidR="00D335F9" w:rsidRPr="00103EF5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>March</w:t>
      </w:r>
      <w:r w:rsidR="007646E0" w:rsidRPr="00103EF5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 xml:space="preserve"> 15</w:t>
      </w:r>
      <w:r w:rsidR="00570FEE" w:rsidRPr="00103EF5">
        <w:rPr>
          <w:rStyle w:val="openingpara"/>
          <w:rFonts w:ascii="Georgia" w:hAnsi="Georgia" w:cs="Arial"/>
          <w:b/>
          <w:color w:val="000000" w:themeColor="text1"/>
          <w:sz w:val="56"/>
          <w:szCs w:val="56"/>
          <w:vertAlign w:val="superscript"/>
        </w:rPr>
        <w:t>th</w:t>
      </w:r>
    </w:p>
    <w:p w14:paraId="152AE789" w14:textId="456158EB" w:rsidR="00992F94" w:rsidRPr="00103EF5" w:rsidRDefault="00992F94" w:rsidP="00583AAB">
      <w:pPr>
        <w:pStyle w:val="NormalWeb"/>
        <w:spacing w:line="330" w:lineRule="atLeast"/>
        <w:ind w:left="2160" w:firstLine="720"/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</w:pPr>
      <w:r w:rsidRPr="00103EF5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>11am to 1pm (CST)</w:t>
      </w:r>
    </w:p>
    <w:p w14:paraId="5D0FDAB8" w14:textId="5F067575" w:rsidR="00860CCE" w:rsidRPr="00103EF5" w:rsidRDefault="00860CCE" w:rsidP="00191CCC">
      <w:pPr>
        <w:pStyle w:val="NormalWeb"/>
        <w:spacing w:line="330" w:lineRule="atLeast"/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</w:pPr>
      <w:r w:rsidRPr="00103EF5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 xml:space="preserve">WHERE: Tulane Medical Center </w:t>
      </w:r>
      <w:r w:rsidR="00B70FDE" w:rsidRPr="00103EF5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 xml:space="preserve">Conference Room, </w:t>
      </w:r>
      <w:r w:rsidRPr="00103EF5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>Room 7206</w:t>
      </w:r>
    </w:p>
    <w:p w14:paraId="15D4F0FC" w14:textId="65FCC55D" w:rsidR="00B70FDE" w:rsidRPr="007646E0" w:rsidRDefault="00B70FDE" w:rsidP="00191CCC">
      <w:pPr>
        <w:pStyle w:val="NormalWeb"/>
        <w:spacing w:line="330" w:lineRule="atLeast"/>
        <w:rPr>
          <w:rStyle w:val="openingpara"/>
          <w:rFonts w:ascii="Georgia" w:hAnsi="Georgia" w:cs="Arial"/>
          <w:b/>
          <w:color w:val="000000" w:themeColor="text1"/>
          <w:sz w:val="40"/>
          <w:szCs w:val="40"/>
        </w:rPr>
      </w:pPr>
      <w:r w:rsidRPr="007646E0">
        <w:rPr>
          <w:rStyle w:val="openingpara"/>
          <w:rFonts w:ascii="Georgia" w:hAnsi="Georgia" w:cs="Arial"/>
          <w:b/>
          <w:color w:val="000000" w:themeColor="text1"/>
          <w:sz w:val="40"/>
          <w:szCs w:val="40"/>
        </w:rPr>
        <w:t>(Wheelchairs and Valet Parking available)</w:t>
      </w:r>
    </w:p>
    <w:p w14:paraId="72565668" w14:textId="502FBD5D" w:rsidR="00860CCE" w:rsidRPr="007646E0" w:rsidRDefault="00B70FDE" w:rsidP="006E1196">
      <w:pPr>
        <w:pStyle w:val="NormalWeb"/>
        <w:spacing w:line="330" w:lineRule="atLeast"/>
        <w:jc w:val="center"/>
        <w:rPr>
          <w:rStyle w:val="openingpara"/>
          <w:rFonts w:ascii="Georgia" w:hAnsi="Georgia" w:cs="Arial"/>
          <w:b/>
          <w:color w:val="000000" w:themeColor="text1"/>
          <w:sz w:val="36"/>
          <w:szCs w:val="36"/>
        </w:rPr>
      </w:pPr>
      <w:r w:rsidRPr="007646E0">
        <w:rPr>
          <w:rStyle w:val="openingpara"/>
          <w:rFonts w:ascii="Georgia" w:hAnsi="Georgia" w:cs="Arial"/>
          <w:b/>
          <w:color w:val="000000" w:themeColor="text1"/>
          <w:sz w:val="36"/>
          <w:szCs w:val="36"/>
        </w:rPr>
        <w:t>ZOOM OPTION AVAILABLE</w:t>
      </w:r>
    </w:p>
    <w:p w14:paraId="1F770284" w14:textId="40B206BD" w:rsidR="0014044F" w:rsidRPr="006E1196" w:rsidRDefault="00DC2EDC" w:rsidP="00DB2836">
      <w:pPr>
        <w:rPr>
          <w:rStyle w:val="openingpara"/>
          <w:rFonts w:ascii="Arial" w:hAnsi="Arial" w:cs="Arial"/>
          <w:b/>
          <w:bCs/>
          <w:sz w:val="32"/>
          <w:szCs w:val="32"/>
        </w:rPr>
      </w:pPr>
      <w:r w:rsidRPr="00D44DCB">
        <w:rPr>
          <w:rFonts w:ascii="Arial" w:hAnsi="Arial" w:cs="Arial"/>
          <w:b/>
          <w:bCs/>
          <w:sz w:val="32"/>
          <w:szCs w:val="32"/>
        </w:rPr>
        <w:t>Email Questions</w:t>
      </w:r>
      <w:r w:rsidR="00A75DD3" w:rsidRPr="00D44DCB">
        <w:rPr>
          <w:rFonts w:ascii="Arial" w:hAnsi="Arial" w:cs="Arial"/>
          <w:b/>
          <w:bCs/>
          <w:sz w:val="32"/>
          <w:szCs w:val="32"/>
        </w:rPr>
        <w:t xml:space="preserve"> and request Zoom link</w:t>
      </w:r>
      <w:r w:rsidRPr="00D44DCB">
        <w:rPr>
          <w:rFonts w:ascii="Arial" w:hAnsi="Arial" w:cs="Arial"/>
          <w:b/>
          <w:bCs/>
          <w:sz w:val="32"/>
          <w:szCs w:val="32"/>
        </w:rPr>
        <w:t xml:space="preserve"> to: </w:t>
      </w:r>
      <w:hyperlink r:id="rId6" w:history="1">
        <w:r w:rsidR="00D53D8A" w:rsidRPr="00A92D46">
          <w:rPr>
            <w:rStyle w:val="Hyperlink"/>
            <w:rFonts w:ascii="Arial" w:hAnsi="Arial" w:cs="Arial"/>
            <w:b/>
            <w:bCs/>
            <w:sz w:val="32"/>
            <w:szCs w:val="32"/>
          </w:rPr>
          <w:t>pfsupport@tulane.edu</w:t>
        </w:r>
      </w:hyperlink>
    </w:p>
    <w:p w14:paraId="6AA010EB" w14:textId="2AB6C4CF" w:rsidR="00D53D8A" w:rsidRPr="006E1196" w:rsidRDefault="008C5DE4" w:rsidP="006E1196">
      <w:pPr>
        <w:rPr>
          <w:rFonts w:ascii="Arial" w:hAnsi="Arial" w:cs="Arial"/>
          <w:b/>
          <w:bCs/>
          <w:sz w:val="20"/>
          <w:szCs w:val="20"/>
        </w:rPr>
      </w:pPr>
      <w:r w:rsidRPr="00A75DD3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AE54722" wp14:editId="0A99A4AF">
            <wp:simplePos x="0" y="0"/>
            <wp:positionH relativeFrom="margin">
              <wp:posOffset>4693920</wp:posOffset>
            </wp:positionH>
            <wp:positionV relativeFrom="paragraph">
              <wp:posOffset>1149351</wp:posOffset>
            </wp:positionV>
            <wp:extent cx="2015490" cy="716280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FFLogoTM_FullColor_v_d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49" cy="71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D54" w:rsidRPr="006E1196">
        <w:rPr>
          <w:rStyle w:val="openingpara"/>
          <w:rFonts w:ascii="Arial" w:hAnsi="Arial" w:cs="Arial"/>
          <w:b/>
          <w:color w:val="000000" w:themeColor="text1"/>
          <w:sz w:val="20"/>
          <w:szCs w:val="20"/>
        </w:rPr>
        <w:t>If you or a loved one has been affected by pulmonary fibrosis, you are invited to attend our support group.</w:t>
      </w:r>
      <w:r w:rsidR="00021D54" w:rsidRPr="006E1196">
        <w:rPr>
          <w:rStyle w:val="openingpara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16044" w:rsidRPr="006E1196">
        <w:rPr>
          <w:rStyle w:val="openingpara"/>
          <w:rFonts w:ascii="Arial" w:hAnsi="Arial" w:cs="Arial"/>
          <w:color w:val="000000" w:themeColor="text1"/>
          <w:sz w:val="20"/>
          <w:szCs w:val="20"/>
        </w:rPr>
        <w:t>Participating in a support group may improve your emotional well-being and have a positive impact on your health by offering you an opportunity to connect with others who facing similar experiences, obtain practical information, and to receive support.</w:t>
      </w:r>
      <w:r w:rsidR="006E1196" w:rsidRPr="006E1196">
        <w:rPr>
          <w:rFonts w:ascii="Arial" w:hAnsi="Arial" w:cs="Arial"/>
          <w:color w:val="000000" w:themeColor="text1"/>
          <w:sz w:val="20"/>
          <w:szCs w:val="20"/>
        </w:rPr>
        <w:t xml:space="preserve"> Support groups can also be a valuable resource for your caregivers, other family members, and friends. Please remember, a support group should not replace treatment from your doctor. For more information about pulmonary fibrosis, visit</w:t>
      </w:r>
      <w:r w:rsidR="006E1196">
        <w:rPr>
          <w:rFonts w:ascii="Arial" w:hAnsi="Arial" w:cs="Arial"/>
          <w:b/>
          <w:bCs/>
          <w:sz w:val="20"/>
          <w:szCs w:val="20"/>
        </w:rPr>
        <w:t xml:space="preserve"> </w:t>
      </w:r>
      <w:r w:rsidR="00021D54" w:rsidRPr="00D53D8A">
        <w:rPr>
          <w:rFonts w:ascii="Arial" w:hAnsi="Arial" w:cs="Arial"/>
          <w:b/>
          <w:color w:val="00A0AF"/>
          <w:sz w:val="24"/>
          <w:szCs w:val="24"/>
        </w:rPr>
        <w:t>pulmonaryfibrosis.or</w:t>
      </w:r>
      <w:r w:rsidR="00DC2EDC" w:rsidRPr="00D53D8A">
        <w:rPr>
          <w:rFonts w:ascii="Arial" w:hAnsi="Arial" w:cs="Arial"/>
          <w:b/>
          <w:color w:val="00A0AF"/>
          <w:sz w:val="24"/>
          <w:szCs w:val="24"/>
        </w:rPr>
        <w:t>g</w:t>
      </w:r>
      <w:r w:rsidR="00D53D8A" w:rsidRPr="00D53D8A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B6E9F5" wp14:editId="639E2A52">
                <wp:simplePos x="0" y="0"/>
                <wp:positionH relativeFrom="column">
                  <wp:posOffset>619125</wp:posOffset>
                </wp:positionH>
                <wp:positionV relativeFrom="paragraph">
                  <wp:posOffset>311785</wp:posOffset>
                </wp:positionV>
                <wp:extent cx="1095375" cy="1066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EA877" w14:textId="049D328D" w:rsidR="007420E1" w:rsidRDefault="008E0D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8F483" wp14:editId="59AB18EC">
                                  <wp:extent cx="829750" cy="838200"/>
                                  <wp:effectExtent l="0" t="0" r="8890" b="0"/>
                                  <wp:docPr id="4" name="Picture 4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Qr cod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537" cy="9046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DB6E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8.75pt;margin-top:24.55pt;width:86.25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" stroked="f">
                <v:textbox>
                  <w:txbxContent>
                    <w:p w14:paraId="02CEA877" w14:textId="049D328D" w:rsidR="007420E1" w:rsidRDefault="008E0D54">
                      <w:r>
                        <w:rPr>
                          <w:noProof/>
                        </w:rPr>
                        <w:drawing>
                          <wp:inline distT="0" distB="0" distL="0" distR="0" wp14:anchorId="1DA8F483" wp14:editId="59AB18EC">
                            <wp:extent cx="829750" cy="838200"/>
                            <wp:effectExtent l="0" t="0" r="8890" b="0"/>
                            <wp:docPr id="4" name="Picture 4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Qr cod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537" cy="9046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66AFC8" w14:textId="5A92737F" w:rsidR="00D53D8A" w:rsidRPr="007646E0" w:rsidRDefault="00D53D8A" w:rsidP="00DC2EDC">
      <w:pPr>
        <w:rPr>
          <w:rFonts w:ascii="Arial" w:hAnsi="Arial" w:cs="Arial"/>
          <w:b/>
          <w:color w:val="00A0AF"/>
          <w:sz w:val="28"/>
          <w:szCs w:val="28"/>
        </w:rPr>
      </w:pPr>
      <w:r w:rsidRPr="00D53D8A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C6F1E" wp14:editId="7823F396">
                <wp:simplePos x="0" y="0"/>
                <wp:positionH relativeFrom="column">
                  <wp:posOffset>1784985</wp:posOffset>
                </wp:positionH>
                <wp:positionV relativeFrom="paragraph">
                  <wp:posOffset>10795</wp:posOffset>
                </wp:positionV>
                <wp:extent cx="1371600" cy="9461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A91BF0" w14:textId="09D2B3C0" w:rsidR="007420E1" w:rsidRPr="000460B2" w:rsidRDefault="000460B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60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Scan QR code with device to subscribe to Tulane PF Support Group mailing list.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4C6F1E" id="Text Box 6" o:spid="_x0000_s1028" type="#_x0000_t202" style="position:absolute;margin-left:140.55pt;margin-top:.85pt;width:108pt;height: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" fillcolor="white [3201]" stroked="f" strokeweight=".5pt">
                <v:textbox>
                  <w:txbxContent>
                    <w:p w14:paraId="1BA91BF0" w14:textId="09D2B3C0" w:rsidR="007420E1" w:rsidRPr="000460B2" w:rsidRDefault="000460B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60B2">
                        <w:rPr>
                          <w:rFonts w:ascii="Arial" w:hAnsi="Arial" w:cs="Arial"/>
                          <w:sz w:val="20"/>
                          <w:szCs w:val="20"/>
                        </w:rPr>
                        <w:t>Scan QR code with device to subscribe to Tulane PF Support Group mailing list.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3D8A" w:rsidRPr="007646E0" w:rsidSect="00C77976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76"/>
    <w:rsid w:val="0000134F"/>
    <w:rsid w:val="00021D54"/>
    <w:rsid w:val="000460B2"/>
    <w:rsid w:val="000A76B7"/>
    <w:rsid w:val="000D511C"/>
    <w:rsid w:val="000E2868"/>
    <w:rsid w:val="00103EF5"/>
    <w:rsid w:val="0014044F"/>
    <w:rsid w:val="00191CCC"/>
    <w:rsid w:val="001D4F41"/>
    <w:rsid w:val="001F2161"/>
    <w:rsid w:val="001F79DD"/>
    <w:rsid w:val="00232011"/>
    <w:rsid w:val="0026195E"/>
    <w:rsid w:val="0028052B"/>
    <w:rsid w:val="0029214B"/>
    <w:rsid w:val="00354458"/>
    <w:rsid w:val="0042774E"/>
    <w:rsid w:val="00491363"/>
    <w:rsid w:val="004C0F25"/>
    <w:rsid w:val="004F26FB"/>
    <w:rsid w:val="004F3E70"/>
    <w:rsid w:val="00511139"/>
    <w:rsid w:val="00570D95"/>
    <w:rsid w:val="00570FEE"/>
    <w:rsid w:val="00583AAB"/>
    <w:rsid w:val="005C44C5"/>
    <w:rsid w:val="005D03C9"/>
    <w:rsid w:val="005F2B5E"/>
    <w:rsid w:val="006E1196"/>
    <w:rsid w:val="007420E1"/>
    <w:rsid w:val="007646E0"/>
    <w:rsid w:val="00766C6C"/>
    <w:rsid w:val="00774ED7"/>
    <w:rsid w:val="008111F8"/>
    <w:rsid w:val="00860CCE"/>
    <w:rsid w:val="008A22FD"/>
    <w:rsid w:val="008C5DE4"/>
    <w:rsid w:val="008E0D54"/>
    <w:rsid w:val="00942840"/>
    <w:rsid w:val="009740FD"/>
    <w:rsid w:val="00992F94"/>
    <w:rsid w:val="009B67D1"/>
    <w:rsid w:val="00A632B1"/>
    <w:rsid w:val="00A75DD3"/>
    <w:rsid w:val="00AD703E"/>
    <w:rsid w:val="00B70FDE"/>
    <w:rsid w:val="00C200E7"/>
    <w:rsid w:val="00C77976"/>
    <w:rsid w:val="00CA50FC"/>
    <w:rsid w:val="00D335F9"/>
    <w:rsid w:val="00D44DCB"/>
    <w:rsid w:val="00D526DB"/>
    <w:rsid w:val="00D53D8A"/>
    <w:rsid w:val="00DA5682"/>
    <w:rsid w:val="00DB2836"/>
    <w:rsid w:val="00DB359E"/>
    <w:rsid w:val="00DC2EDC"/>
    <w:rsid w:val="00E16044"/>
    <w:rsid w:val="00E940CE"/>
    <w:rsid w:val="00EA2EB5"/>
    <w:rsid w:val="00EF63F5"/>
    <w:rsid w:val="00F204ED"/>
    <w:rsid w:val="00F36998"/>
    <w:rsid w:val="00FE2C9A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64F8"/>
  <w15:docId w15:val="{2EB59E72-4FEB-41FB-9772-A0C61E41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ingpara">
    <w:name w:val="openingpara"/>
    <w:basedOn w:val="DefaultParagraphFont"/>
    <w:rsid w:val="00C77976"/>
  </w:style>
  <w:style w:type="paragraph" w:styleId="BalloonText">
    <w:name w:val="Balloon Text"/>
    <w:basedOn w:val="Normal"/>
    <w:link w:val="BalloonTextChar"/>
    <w:uiPriority w:val="99"/>
    <w:semiHidden/>
    <w:unhideWhenUsed/>
    <w:rsid w:val="005D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1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fsupport@tulane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D23D-E696-4F7F-9A97-A468E417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Ephraim Abocado</dc:creator>
  <cp:lastModifiedBy>Jamie Hillner</cp:lastModifiedBy>
  <cp:revision>2</cp:revision>
  <cp:lastPrinted>2023-02-09T18:32:00Z</cp:lastPrinted>
  <dcterms:created xsi:type="dcterms:W3CDTF">2023-03-01T19:51:00Z</dcterms:created>
  <dcterms:modified xsi:type="dcterms:W3CDTF">2023-03-01T19:51:00Z</dcterms:modified>
</cp:coreProperties>
</file>